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59" w:rsidRDefault="003044F4">
      <w:pPr>
        <w:jc w:val="center"/>
        <w:textAlignment w:val="auto"/>
        <w:rPr>
          <w:rFonts w:hAnsi="Arial" w:cstheme="minorBidi"/>
          <w:kern w:val="0"/>
        </w:rPr>
      </w:pPr>
      <w:bookmarkStart w:id="0" w:name="_GoBack"/>
      <w:bookmarkEnd w:id="0"/>
      <w:r>
        <w:rPr>
          <w:rFonts w:hAnsi="Arial" w:hint="eastAsia"/>
          <w:kern w:val="0"/>
        </w:rPr>
        <w:t>廃</w:t>
      </w:r>
      <w:r>
        <w:rPr>
          <w:rFonts w:hAnsi="Arial" w:hint="eastAsia"/>
          <w:w w:val="140"/>
          <w:kern w:val="0"/>
        </w:rPr>
        <w:t xml:space="preserve">　</w:t>
      </w:r>
      <w:r>
        <w:rPr>
          <w:rFonts w:hAnsi="Arial" w:hint="eastAsia"/>
          <w:kern w:val="0"/>
        </w:rPr>
        <w:t>止・休</w:t>
      </w:r>
      <w:r>
        <w:rPr>
          <w:rFonts w:hAnsi="Arial" w:hint="eastAsia"/>
          <w:w w:val="140"/>
          <w:kern w:val="0"/>
        </w:rPr>
        <w:t xml:space="preserve">　</w:t>
      </w:r>
      <w:r>
        <w:rPr>
          <w:rFonts w:hAnsi="Arial" w:hint="eastAsia"/>
          <w:kern w:val="0"/>
        </w:rPr>
        <w:t>止</w:t>
      </w:r>
      <w:r>
        <w:rPr>
          <w:rFonts w:hAnsi="Arial" w:hint="eastAsia"/>
          <w:w w:val="140"/>
          <w:kern w:val="0"/>
        </w:rPr>
        <w:t xml:space="preserve">　</w:t>
      </w:r>
      <w:r>
        <w:rPr>
          <w:rFonts w:hAnsi="Arial" w:hint="eastAsia"/>
          <w:kern w:val="0"/>
        </w:rPr>
        <w:t>届</w:t>
      </w:r>
      <w:r>
        <w:rPr>
          <w:rFonts w:hAnsi="Arial" w:hint="eastAsia"/>
          <w:w w:val="140"/>
          <w:kern w:val="0"/>
        </w:rPr>
        <w:t xml:space="preserve">　</w:t>
      </w:r>
      <w:r>
        <w:rPr>
          <w:rFonts w:hAnsi="Arial" w:hint="eastAsia"/>
          <w:kern w:val="0"/>
        </w:rPr>
        <w:t>出</w:t>
      </w:r>
      <w:r>
        <w:rPr>
          <w:rFonts w:hAnsi="Arial" w:hint="eastAsia"/>
          <w:w w:val="140"/>
          <w:kern w:val="0"/>
        </w:rPr>
        <w:t xml:space="preserve">　</w:t>
      </w:r>
      <w:r>
        <w:rPr>
          <w:rFonts w:hAnsi="Arial" w:hint="eastAsia"/>
          <w:kern w:val="0"/>
        </w:rPr>
        <w:t>書</w:t>
      </w:r>
    </w:p>
    <w:p w:rsidR="00AE7B59" w:rsidRDefault="00AE7B59">
      <w:pPr>
        <w:jc w:val="center"/>
        <w:textAlignment w:val="auto"/>
        <w:rPr>
          <w:rFonts w:hAnsi="Arial" w:cstheme="minorBidi"/>
        </w:rPr>
      </w:pPr>
    </w:p>
    <w:p w:rsidR="00AE7B59" w:rsidRDefault="003044F4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>年　　月　　日</w:t>
      </w:r>
    </w:p>
    <w:p w:rsidR="00AE7B59" w:rsidRDefault="00AE7B59">
      <w:pPr>
        <w:ind w:right="420"/>
        <w:jc w:val="right"/>
        <w:rPr>
          <w:rFonts w:hAnsi="Arial" w:cstheme="minorBidi"/>
        </w:rPr>
      </w:pPr>
    </w:p>
    <w:p w:rsidR="00AE7B59" w:rsidRDefault="003044F4">
      <w:pPr>
        <w:ind w:left="630"/>
        <w:rPr>
          <w:rFonts w:hAnsi="Arial" w:cstheme="minorBidi"/>
        </w:rPr>
      </w:pPr>
      <w:r>
        <w:rPr>
          <w:rFonts w:hAnsi="Arial" w:hint="eastAsia"/>
        </w:rPr>
        <w:t>青梅市長　殿　　　　　　　　住　所</w:t>
      </w:r>
    </w:p>
    <w:p w:rsidR="00AE7B59" w:rsidRDefault="003044F4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 xml:space="preserve">開設者　（所在地）　　　　　　　　　　　　　　　　</w:t>
      </w:r>
    </w:p>
    <w:p w:rsidR="00AE7B59" w:rsidRDefault="003044F4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 xml:space="preserve">氏　名　　　　　　　　　　　　　　　　　　</w:t>
      </w:r>
    </w:p>
    <w:p w:rsidR="00AE7B59" w:rsidRDefault="00F76A0E">
      <w:pPr>
        <w:ind w:right="420"/>
        <w:jc w:val="right"/>
        <w:rPr>
          <w:rFonts w:hAnsi="Arial" w:cstheme="minorBidi"/>
        </w:rPr>
      </w:pPr>
      <w:r>
        <w:rPr>
          <w:rFonts w:hAnsi="Arial" w:hint="eastAsia"/>
        </w:rPr>
        <w:t xml:space="preserve">（名称および代表者氏名）　　　　　　　　　</w:t>
      </w:r>
    </w:p>
    <w:p w:rsidR="00AE7B59" w:rsidRDefault="00AE7B59">
      <w:pPr>
        <w:ind w:right="210"/>
        <w:jc w:val="right"/>
        <w:rPr>
          <w:rFonts w:hAnsi="Arial" w:cstheme="minorBidi"/>
        </w:rPr>
      </w:pPr>
    </w:p>
    <w:p w:rsidR="00AE7B59" w:rsidRDefault="003044F4">
      <w:pPr>
        <w:spacing w:after="105"/>
        <w:ind w:left="210" w:firstLine="210"/>
        <w:rPr>
          <w:rFonts w:hAnsi="Arial" w:cstheme="minorBidi"/>
        </w:rPr>
      </w:pPr>
      <w:r>
        <w:rPr>
          <w:rFonts w:hAnsi="Arial" w:hint="eastAsia"/>
        </w:rPr>
        <w:t>次のとおり事業を廃止（休止）するので届け出ます。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10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AE7B59">
        <w:trPr>
          <w:cantSplit/>
          <w:trHeight w:hRule="exact" w:val="420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2100" w:type="dxa"/>
            <w:vAlign w:val="center"/>
          </w:tcPr>
          <w:p w:rsidR="00AE7B59" w:rsidRDefault="003044F4">
            <w:pPr>
              <w:spacing w:line="210" w:lineRule="exact"/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420" w:type="dxa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AE7B59">
        <w:trPr>
          <w:cantSplit/>
          <w:trHeight w:hRule="exact" w:val="840"/>
        </w:trPr>
        <w:tc>
          <w:tcPr>
            <w:tcW w:w="2520" w:type="dxa"/>
            <w:vMerge w:val="restart"/>
            <w:vAlign w:val="center"/>
          </w:tcPr>
          <w:p w:rsidR="00AE7B59" w:rsidRDefault="003044F4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廃止（休止）する事業所</w:t>
            </w:r>
          </w:p>
        </w:tc>
        <w:tc>
          <w:tcPr>
            <w:tcW w:w="5460" w:type="dxa"/>
            <w:gridSpan w:val="9"/>
          </w:tcPr>
          <w:p w:rsidR="00AE7B59" w:rsidRDefault="003044F4">
            <w:pPr>
              <w:spacing w:before="105"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AE7B59">
        <w:trPr>
          <w:cantSplit/>
          <w:trHeight w:hRule="exact" w:val="840"/>
        </w:trPr>
        <w:tc>
          <w:tcPr>
            <w:tcW w:w="2520" w:type="dxa"/>
            <w:vMerge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  <w:tc>
          <w:tcPr>
            <w:tcW w:w="5460" w:type="dxa"/>
            <w:gridSpan w:val="9"/>
          </w:tcPr>
          <w:p w:rsidR="00AE7B59" w:rsidRDefault="003044F4">
            <w:pPr>
              <w:spacing w:before="105"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AE7B59">
        <w:trPr>
          <w:trHeight w:hRule="exact" w:val="630"/>
        </w:trPr>
        <w:tc>
          <w:tcPr>
            <w:tcW w:w="2520" w:type="dxa"/>
            <w:vAlign w:val="center"/>
          </w:tcPr>
          <w:p w:rsidR="00AE7B59" w:rsidRDefault="003044F4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460" w:type="dxa"/>
            <w:gridSpan w:val="9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AE7B59">
        <w:trPr>
          <w:trHeight w:hRule="exact" w:val="630"/>
        </w:trPr>
        <w:tc>
          <w:tcPr>
            <w:tcW w:w="2520" w:type="dxa"/>
            <w:vAlign w:val="center"/>
          </w:tcPr>
          <w:p w:rsidR="00AE7B59" w:rsidRDefault="003044F4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廃　止・休　止　の　別</w:t>
            </w:r>
          </w:p>
        </w:tc>
        <w:tc>
          <w:tcPr>
            <w:tcW w:w="5460" w:type="dxa"/>
            <w:gridSpan w:val="9"/>
            <w:vAlign w:val="center"/>
          </w:tcPr>
          <w:p w:rsidR="00AE7B59" w:rsidRDefault="003044F4">
            <w:pPr>
              <w:spacing w:line="210" w:lineRule="exact"/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廃止　・　休止</w:t>
            </w:r>
          </w:p>
        </w:tc>
      </w:tr>
      <w:tr w:rsidR="00AE7B59">
        <w:trPr>
          <w:trHeight w:hRule="exact" w:val="630"/>
        </w:trPr>
        <w:tc>
          <w:tcPr>
            <w:tcW w:w="2520" w:type="dxa"/>
            <w:vAlign w:val="center"/>
          </w:tcPr>
          <w:p w:rsidR="00AE7B59" w:rsidRDefault="003044F4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5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4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14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14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14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14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5460" w:type="dxa"/>
            <w:gridSpan w:val="9"/>
            <w:vAlign w:val="center"/>
          </w:tcPr>
          <w:p w:rsidR="00AE7B59" w:rsidRDefault="003044F4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AE7B59">
        <w:trPr>
          <w:trHeight w:hRule="exact" w:val="1680"/>
        </w:trPr>
        <w:tc>
          <w:tcPr>
            <w:tcW w:w="2520" w:type="dxa"/>
            <w:vAlign w:val="center"/>
          </w:tcPr>
          <w:p w:rsidR="00AE7B59" w:rsidRDefault="003044F4">
            <w:pPr>
              <w:spacing w:line="210" w:lineRule="exact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34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34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33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5460" w:type="dxa"/>
            <w:gridSpan w:val="9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AE7B59">
        <w:trPr>
          <w:trHeight w:hRule="exact" w:val="1680"/>
        </w:trPr>
        <w:tc>
          <w:tcPr>
            <w:tcW w:w="2520" w:type="dxa"/>
            <w:vAlign w:val="center"/>
          </w:tcPr>
          <w:p w:rsidR="00AE7B59" w:rsidRDefault="003044F4">
            <w:pPr>
              <w:spacing w:line="315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現にサービスまたは支援を受けている者に対する措置</w:t>
            </w:r>
          </w:p>
        </w:tc>
        <w:tc>
          <w:tcPr>
            <w:tcW w:w="5460" w:type="dxa"/>
            <w:gridSpan w:val="9"/>
            <w:vAlign w:val="center"/>
          </w:tcPr>
          <w:p w:rsidR="00AE7B59" w:rsidRDefault="00AE7B59">
            <w:pPr>
              <w:spacing w:line="210" w:lineRule="exact"/>
              <w:rPr>
                <w:rFonts w:hAnsi="Arial" w:cstheme="minorBidi"/>
              </w:rPr>
            </w:pPr>
          </w:p>
        </w:tc>
      </w:tr>
      <w:tr w:rsidR="00AE7B59">
        <w:trPr>
          <w:trHeight w:hRule="exact" w:val="630"/>
        </w:trPr>
        <w:tc>
          <w:tcPr>
            <w:tcW w:w="2520" w:type="dxa"/>
            <w:vAlign w:val="center"/>
          </w:tcPr>
          <w:p w:rsidR="00AE7B59" w:rsidRDefault="003044F4">
            <w:pPr>
              <w:spacing w:line="210" w:lineRule="exact"/>
              <w:jc w:val="distribute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460" w:type="dxa"/>
            <w:gridSpan w:val="9"/>
            <w:vAlign w:val="center"/>
          </w:tcPr>
          <w:p w:rsidR="00AE7B59" w:rsidRDefault="003044F4">
            <w:pPr>
              <w:spacing w:line="210" w:lineRule="exact"/>
              <w:jc w:val="center"/>
              <w:rPr>
                <w:rFonts w:hAnsi="Arial" w:cstheme="minorBidi"/>
              </w:rPr>
            </w:pPr>
            <w:r>
              <w:rPr>
                <w:rFonts w:hAnsi="Arial" w:hint="eastAsia"/>
              </w:rPr>
              <w:t>休止日～　　　　年　　月　　日</w:t>
            </w:r>
          </w:p>
        </w:tc>
      </w:tr>
    </w:tbl>
    <w:p w:rsidR="00AE7B59" w:rsidRDefault="003044F4">
      <w:pPr>
        <w:spacing w:before="105"/>
        <w:ind w:left="210"/>
        <w:rPr>
          <w:rFonts w:hAnsi="Arial" w:cstheme="minorBidi"/>
        </w:rPr>
      </w:pPr>
      <w:r>
        <w:rPr>
          <w:rFonts w:hAnsi="Arial" w:hint="eastAsia"/>
        </w:rPr>
        <w:t>備考　廃止または休止する日の１月前までに届け出てください。</w:t>
      </w:r>
    </w:p>
    <w:sectPr w:rsidR="00AE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EE" w:rsidRDefault="00211EEE">
      <w:pPr>
        <w:spacing w:line="240" w:lineRule="auto"/>
      </w:pPr>
      <w:r>
        <w:separator/>
      </w:r>
    </w:p>
  </w:endnote>
  <w:endnote w:type="continuationSeparator" w:id="0">
    <w:p w:rsidR="00211EEE" w:rsidRDefault="0021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8" w:rsidRDefault="00634D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9" w:rsidRDefault="00AE7B59">
    <w:pPr>
      <w:pStyle w:val="a5"/>
      <w:rPr>
        <w:rFonts w:cstheme="min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8" w:rsidRDefault="00634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EE" w:rsidRDefault="00211EEE">
      <w:pPr>
        <w:spacing w:line="240" w:lineRule="auto"/>
      </w:pPr>
      <w:r>
        <w:separator/>
      </w:r>
    </w:p>
  </w:footnote>
  <w:footnote w:type="continuationSeparator" w:id="0">
    <w:p w:rsidR="00211EEE" w:rsidRDefault="00211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8" w:rsidRDefault="00634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9" w:rsidRDefault="00AE7B59">
    <w:pPr>
      <w:pStyle w:val="a3"/>
      <w:rPr>
        <w:rFonts w:cstheme="min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98" w:rsidRDefault="00634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44F4"/>
    <w:rsid w:val="00211EEE"/>
    <w:rsid w:val="003044F4"/>
    <w:rsid w:val="00634D98"/>
    <w:rsid w:val="00AE7B59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2021-03-24T05:26:00Z</dcterms:created>
  <dcterms:modified xsi:type="dcterms:W3CDTF">2021-03-24T05:26:00Z</dcterms:modified>
</cp:coreProperties>
</file>