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</w:t>
      </w:r>
      <w:r>
        <w:rPr>
          <w:rFonts w:hint="eastAsia" w:ascii="BIZ UD明朝 Medium" w:hAnsi="BIZ UD明朝 Medium" w:eastAsia="BIZ UD明朝 Medium"/>
          <w:color w:val="auto"/>
          <w:sz w:val="24"/>
        </w:rPr>
        <w:t>１４</w:t>
      </w:r>
      <w:r>
        <w:rPr>
          <w:rFonts w:hint="eastAsia" w:ascii="BIZ UD明朝 Medium" w:hAnsi="BIZ UD明朝 Medium" w:eastAsia="BIZ UD明朝 Medium"/>
          <w:sz w:val="24"/>
        </w:rPr>
        <w:t>号（第</w:t>
      </w: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１９</w:t>
      </w:r>
      <w:r>
        <w:rPr>
          <w:rFonts w:hint="eastAsia" w:ascii="BIZ UD明朝 Medium" w:hAnsi="BIZ UD明朝 Medium" w:eastAsia="BIZ UD明朝 Medium"/>
          <w:sz w:val="24"/>
        </w:rPr>
        <w:t>項関係）</w:t>
      </w:r>
      <w:bookmarkStart w:id="0" w:name="_GoBack"/>
      <w:bookmarkEnd w:id="0"/>
    </w:p>
    <w:p>
      <w:pPr>
        <w:pStyle w:val="0"/>
        <w:wordWrap w:val="0"/>
        <w:ind w:right="0" w:right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青梅市長　殿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190" w:firstLineChars="148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在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地　</w:t>
      </w:r>
    </w:p>
    <w:p>
      <w:pPr>
        <w:pStyle w:val="0"/>
        <w:ind w:firstLine="4190" w:firstLineChars="148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企業名等　</w:t>
      </w:r>
    </w:p>
    <w:p>
      <w:pPr>
        <w:pStyle w:val="0"/>
        <w:ind w:firstLine="4190" w:firstLineChars="148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代表者名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845" w:leftChars="300" w:right="845" w:rightChars="300" w:firstLine="0" w:firstLineChars="0"/>
        <w:jc w:val="left"/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/>
        </w:rPr>
      </w:pPr>
      <w:r>
        <w:rPr>
          <w:rFonts w:hint="eastAsia" w:ascii="BIZ UD明朝 Medium" w:hAnsi="BIZ UD明朝 Medium" w:eastAsia="BIZ UD明朝 Medium"/>
          <w:sz w:val="24"/>
        </w:rPr>
        <w:t>おうめものづくり</w:t>
      </w:r>
      <w:r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 w:color="auto"/>
        </w:rPr>
        <w:t>等</w:t>
      </w:r>
      <w:r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/>
        </w:rPr>
        <w:t>支援事業補助金にかかる製品化等状況報告書</w:t>
      </w:r>
    </w:p>
    <w:p>
      <w:pPr>
        <w:pStyle w:val="0"/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/>
        </w:rPr>
        <w:t>　　　年　　月　　日付け青　　第　　　号をもって交付決定通知のあった、標記の補助事業について、おうめものづくり</w:t>
      </w:r>
      <w:r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 w:color="auto"/>
        </w:rPr>
        <w:t>等</w:t>
      </w:r>
      <w:r>
        <w:rPr>
          <w:rFonts w:hint="eastAsia" w:ascii="BIZ UD明朝 Medium" w:hAnsi="BIZ UD明朝 Medium" w:eastAsia="BIZ UD明朝 Medium"/>
          <w:sz w:val="24"/>
        </w:rPr>
        <w:t>支援事業補助金交付要綱第</w:t>
      </w: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１９</w:t>
      </w:r>
      <w:r>
        <w:rPr>
          <w:rFonts w:hint="eastAsia" w:ascii="BIZ UD明朝 Medium" w:hAnsi="BIZ UD明朝 Medium" w:eastAsia="BIZ UD明朝 Medium"/>
          <w:sz w:val="24"/>
        </w:rPr>
        <w:t>項の規定により、下記のとおり報告します。</w:t>
      </w: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</w:t>
      </w:r>
      <w:r>
        <w:rPr>
          <w:rFonts w:hint="eastAsia" w:ascii="BIZ UD明朝 Medium" w:hAnsi="BIZ UD明朝 Medium" w:eastAsia="BIZ UD明朝 Medium"/>
          <w:spacing w:val="75"/>
          <w:kern w:val="0"/>
          <w:sz w:val="24"/>
          <w:fitText w:val="1410" w:id="1"/>
        </w:rPr>
        <w:t>補助金</w:t>
      </w:r>
      <w:r>
        <w:rPr>
          <w:rFonts w:hint="eastAsia" w:ascii="BIZ UD明朝 Medium" w:hAnsi="BIZ UD明朝 Medium" w:eastAsia="BIZ UD明朝 Medium"/>
          <w:kern w:val="0"/>
          <w:sz w:val="24"/>
          <w:fitText w:val="1410" w:id="1"/>
        </w:rPr>
        <w:t>額</w:t>
      </w:r>
      <w:r>
        <w:rPr>
          <w:rFonts w:hint="eastAsia" w:ascii="BIZ UD明朝 Medium" w:hAnsi="BIZ UD明朝 Medium" w:eastAsia="BIZ UD明朝 Medium"/>
          <w:sz w:val="24"/>
        </w:rPr>
        <w:t>　　　　　　　　　　　　　　　円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補助事業完了年月日　　　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事業の製品化等状況</w:t>
      </w:r>
    </w:p>
    <w:p>
      <w:pPr>
        <w:pStyle w:val="0"/>
        <w:ind w:firstLine="564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状況報告書（別紙様式第１４号（２））のとおり</w:t>
      </w:r>
    </w:p>
    <w:p>
      <w:pPr>
        <w:pStyle w:val="16"/>
        <w:wordWrap w:val="0"/>
        <w:ind w:right="0" w:right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以　上　</w:t>
      </w:r>
    </w:p>
    <w:p>
      <w:pPr>
        <w:pStyle w:val="16"/>
        <w:ind w:right="1434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br w:type="page"/>
      </w:r>
      <w:r>
        <w:rPr>
          <w:rFonts w:hint="eastAsia" w:ascii="BIZ UD明朝 Medium" w:hAnsi="BIZ UD明朝 Medium" w:eastAsia="BIZ UD明朝 Medium"/>
          <w:sz w:val="24"/>
        </w:rPr>
        <w:t>様式第１４号（２）</w:t>
      </w: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34"/>
        <w:gridCol w:w="1560"/>
        <w:gridCol w:w="5002"/>
      </w:tblGrid>
      <w:tr>
        <w:trPr>
          <w:cantSplit/>
          <w:trHeight w:val="630" w:hRule="atLeast"/>
        </w:trPr>
        <w:tc>
          <w:tcPr>
            <w:tcW w:w="94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おうめものづくり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  <w:t>等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支援事業補助金状況報告書</w:t>
            </w:r>
          </w:p>
        </w:tc>
      </w:tr>
      <w:tr>
        <w:trPr>
          <w:cantSplit/>
          <w:trHeight w:val="765" w:hRule="atLeast"/>
        </w:trPr>
        <w:tc>
          <w:tcPr>
            <w:tcW w:w="29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補助内容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事業名</w:t>
            </w:r>
          </w:p>
        </w:tc>
        <w:tc>
          <w:tcPr>
            <w:tcW w:w="5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829" w:hRule="atLeast"/>
        </w:trPr>
        <w:tc>
          <w:tcPr>
            <w:tcW w:w="29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事業内容</w:t>
            </w:r>
          </w:p>
        </w:tc>
        <w:tc>
          <w:tcPr>
            <w:tcW w:w="5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974" w:hRule="atLeast"/>
        </w:trPr>
        <w:tc>
          <w:tcPr>
            <w:tcW w:w="29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補助金額</w:t>
            </w:r>
          </w:p>
        </w:tc>
        <w:tc>
          <w:tcPr>
            <w:tcW w:w="5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cantSplit/>
          <w:trHeight w:val="1978" w:hRule="atLeast"/>
        </w:trPr>
        <w:tc>
          <w:tcPr>
            <w:tcW w:w="2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製品化状況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（※１）</w:t>
            </w:r>
          </w:p>
        </w:tc>
        <w:tc>
          <w:tcPr>
            <w:tcW w:w="6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製品化に向け取り組み中・販売中・その他（　　　）</w:t>
            </w:r>
          </w:p>
        </w:tc>
      </w:tr>
      <w:tr>
        <w:trPr>
          <w:cantSplit/>
          <w:trHeight w:val="988" w:hRule="atLeast"/>
        </w:trPr>
        <w:tc>
          <w:tcPr>
            <w:tcW w:w="2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売上額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（製品化し、販売中の場合のみ記入）</w:t>
            </w:r>
          </w:p>
        </w:tc>
        <w:tc>
          <w:tcPr>
            <w:tcW w:w="6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cantSplit/>
          <w:trHeight w:val="988" w:hRule="atLeast"/>
        </w:trPr>
        <w:tc>
          <w:tcPr>
            <w:tcW w:w="2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  <w:t>産業財産権および認証等の出願等の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  <w:t>状況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  <w:t>（※２）</w:t>
            </w:r>
          </w:p>
        </w:tc>
        <w:tc>
          <w:tcPr>
            <w:tcW w:w="6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  <w:t>準備中・出願済み・登録済み・認証済み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  <w:t>予定なし・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  <w:t>その他（　　）</w:t>
            </w:r>
          </w:p>
        </w:tc>
      </w:tr>
      <w:tr>
        <w:trPr>
          <w:cantSplit/>
          <w:trHeight w:val="988" w:hRule="atLeast"/>
        </w:trPr>
        <w:tc>
          <w:tcPr>
            <w:tcW w:w="2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  <w:t>産業財産権および認証等を活用した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  <w:t>製品開発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  <w:t>の状況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  <w:t>（※２）</w:t>
            </w:r>
          </w:p>
        </w:tc>
        <w:tc>
          <w:tcPr>
            <w:tcW w:w="6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  <w:t>調査期日時点　　件</w:t>
            </w:r>
          </w:p>
        </w:tc>
      </w:tr>
      <w:tr>
        <w:trPr>
          <w:cantSplit/>
          <w:trHeight w:val="2297" w:hRule="atLeast"/>
        </w:trPr>
        <w:tc>
          <w:tcPr>
            <w:tcW w:w="2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  <w:t>産業財産権および認証等の出願等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  <w:t>の効果（※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 w:color="auto"/>
              </w:rPr>
              <w:t>２</w:t>
            </w:r>
            <w:r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  <w:t>）</w:t>
            </w:r>
          </w:p>
        </w:tc>
        <w:tc>
          <w:tcPr>
            <w:tcW w:w="6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000000" w:themeColor="text1"/>
                <w:sz w:val="24"/>
                <w:u w:val="none"/>
              </w:rPr>
            </w:pPr>
          </w:p>
        </w:tc>
      </w:tr>
      <w:tr>
        <w:trPr>
          <w:cantSplit/>
          <w:trHeight w:val="2320" w:hRule="atLeast"/>
        </w:trPr>
        <w:tc>
          <w:tcPr>
            <w:tcW w:w="2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補助金による効果</w:t>
            </w:r>
          </w:p>
        </w:tc>
        <w:tc>
          <w:tcPr>
            <w:tcW w:w="6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/>
        </w:rPr>
      </w:pPr>
      <w:r>
        <w:rPr>
          <w:rFonts w:hint="eastAsia" w:ascii="BIZ UD明朝 Medium" w:hAnsi="BIZ UD明朝 Medium" w:eastAsia="BIZ UD明朝 Medium"/>
          <w:sz w:val="24"/>
        </w:rPr>
        <w:t>（※１）</w:t>
      </w:r>
      <w:r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 w:color="auto"/>
        </w:rPr>
        <w:t>新製品・新技術開発事業</w:t>
      </w:r>
      <w:r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/>
        </w:rPr>
        <w:t>申請企業のみ記入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/>
        </w:rPr>
        <w:t>（※２）</w:t>
      </w:r>
      <w:r>
        <w:rPr>
          <w:rFonts w:hint="eastAsia" w:ascii="BIZ UD明朝 Medium" w:hAnsi="BIZ UD明朝 Medium" w:eastAsia="BIZ UD明朝 Medium"/>
          <w:b w:val="0"/>
          <w:color w:val="000000" w:themeColor="text1"/>
          <w:sz w:val="24"/>
          <w:u w:val="none" w:color="auto"/>
        </w:rPr>
        <w:t>産業財産・認証出願事業</w:t>
      </w:r>
      <w:r>
        <w:rPr>
          <w:rFonts w:hint="eastAsia" w:ascii="BIZ UD明朝 Medium" w:hAnsi="BIZ UD明朝 Medium" w:eastAsia="BIZ UD明朝 Medium"/>
          <w:sz w:val="24"/>
        </w:rPr>
        <w:t>申請企業のみ記入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aettenschweiler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avanese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Leelawade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pPr>
      <w:jc w:val="lef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1727</TotalTime>
  <Pages>3</Pages>
  <Words>0</Words>
  <Characters>451</Characters>
  <Application>JUST Note</Application>
  <Lines>103</Lines>
  <Paragraphs>37</Paragraphs>
  <Company>青梅市</Company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85324</dc:creator>
  <cp:lastModifiedBy>星野　智</cp:lastModifiedBy>
  <cp:lastPrinted>2022-05-13T02:12:00Z</cp:lastPrinted>
  <dcterms:created xsi:type="dcterms:W3CDTF">2002-02-18T06:45:00Z</dcterms:created>
  <dcterms:modified xsi:type="dcterms:W3CDTF">2025-02-27T00:58:15Z</dcterms:modified>
  <cp:revision>33</cp:revision>
</cp:coreProperties>
</file>