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right="0" w:rightChars="0"/>
        <w:jc w:val="left"/>
        <w:rPr>
          <w:rFonts w:hint="default"/>
        </w:rPr>
      </w:pPr>
      <w:r>
        <w:rPr>
          <w:rFonts w:hint="eastAsia"/>
        </w:rPr>
        <w:t>【様式第２号】</w:t>
      </w:r>
    </w:p>
    <w:p>
      <w:pPr>
        <w:pStyle w:val="15"/>
        <w:ind w:right="282" w:rightChars="100"/>
        <w:jc w:val="right"/>
        <w:rPr>
          <w:rFonts w:hint="default"/>
        </w:rPr>
      </w:pPr>
      <w:r>
        <w:rPr>
          <w:rFonts w:hint="eastAsia"/>
          <w:kern w:val="0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right="0" w:rightChars="0" w:firstLine="282" w:firstLineChars="100"/>
        <w:rPr>
          <w:rFonts w:hint="eastAsia"/>
        </w:rPr>
      </w:pPr>
      <w:r>
        <w:rPr>
          <w:rFonts w:hint="eastAsia"/>
        </w:rPr>
        <w:t>青梅市長　殿</w:t>
      </w:r>
    </w:p>
    <w:p>
      <w:pPr>
        <w:pStyle w:val="0"/>
        <w:ind w:right="0" w:rightChars="0"/>
        <w:rPr>
          <w:rFonts w:hint="default"/>
        </w:rPr>
      </w:pPr>
    </w:p>
    <w:p>
      <w:pPr>
        <w:pStyle w:val="0"/>
        <w:wordWrap w:val="0"/>
        <w:ind w:right="0" w:rightChars="0"/>
        <w:jc w:val="right"/>
        <w:rPr>
          <w:rFonts w:hint="default"/>
        </w:rPr>
      </w:pPr>
      <w:r>
        <w:rPr>
          <w:rFonts w:hint="eastAsia"/>
        </w:rPr>
        <w:t>事業者名　　　　　　　　　　　　　</w:t>
      </w:r>
    </w:p>
    <w:p>
      <w:pPr>
        <w:pStyle w:val="0"/>
        <w:wordWrap w:val="0"/>
        <w:ind w:right="0" w:rightChars="0"/>
        <w:jc w:val="right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</w:t>
      </w:r>
    </w:p>
    <w:p>
      <w:pPr>
        <w:pStyle w:val="0"/>
        <w:wordWrap w:val="0"/>
        <w:ind w:right="0" w:rightChars="0"/>
        <w:rPr>
          <w:rFonts w:hint="default"/>
        </w:rPr>
      </w:pPr>
    </w:p>
    <w:p>
      <w:pPr>
        <w:pStyle w:val="0"/>
        <w:ind w:right="0" w:rightChars="0"/>
        <w:jc w:val="center"/>
        <w:rPr>
          <w:rFonts w:hint="eastAsia"/>
        </w:rPr>
      </w:pPr>
      <w:r>
        <w:rPr>
          <w:rFonts w:hint="eastAsia"/>
        </w:rPr>
        <w:t>プロポーザルにかかる質問書</w:t>
      </w:r>
    </w:p>
    <w:p>
      <w:pPr>
        <w:pStyle w:val="18"/>
        <w:ind w:left="0" w:leftChars="0" w:right="0" w:rightChars="0" w:firstLine="282" w:firstLineChars="100"/>
        <w:rPr>
          <w:rFonts w:hint="eastAsia"/>
        </w:rPr>
      </w:pPr>
      <w:r>
        <w:rPr>
          <w:rFonts w:hint="eastAsia"/>
        </w:rPr>
        <w:t>「青梅市商・工業振興プラン策定支援業務委託」のプロポーザルに関し、次の事項を質問します。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813"/>
        <w:gridCol w:w="8701"/>
      </w:tblGrid>
      <w:tr>
        <w:trPr/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eastAsia"/>
              </w:rPr>
            </w:pPr>
            <w:r>
              <w:rPr>
                <w:rFonts w:hint="eastAsia"/>
              </w:rPr>
              <w:t>項番</w:t>
            </w: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1231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eastAsia"/>
              </w:rPr>
            </w:pPr>
          </w:p>
        </w:tc>
      </w:tr>
      <w:tr>
        <w:trPr>
          <w:trHeight w:val="1231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eastAsia"/>
              </w:rPr>
            </w:pPr>
          </w:p>
        </w:tc>
      </w:tr>
      <w:tr>
        <w:trPr>
          <w:trHeight w:val="1231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eastAsia"/>
              </w:rPr>
            </w:pPr>
          </w:p>
        </w:tc>
      </w:tr>
      <w:tr>
        <w:trPr>
          <w:trHeight w:val="1231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eastAsia"/>
              </w:rPr>
            </w:pPr>
          </w:p>
        </w:tc>
      </w:tr>
      <w:tr>
        <w:trPr>
          <w:trHeight w:val="1231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0" w:rightChars="0"/>
              <w:rPr>
                <w:rFonts w:hint="eastAsia"/>
              </w:rPr>
            </w:pPr>
          </w:p>
        </w:tc>
      </w:tr>
    </w:tbl>
    <w:p>
      <w:pPr>
        <w:pStyle w:val="18"/>
        <w:ind w:left="0" w:leftChars="0" w:right="0" w:rightChars="0" w:firstLine="282" w:firstLineChars="100"/>
        <w:jc w:val="right"/>
        <w:rPr>
          <w:rFonts w:hint="eastAsia"/>
        </w:rPr>
      </w:pPr>
      <w:r>
        <w:rPr>
          <w:rFonts w:hint="eastAsia"/>
        </w:rPr>
        <w:t>※必要に応じて、行を追加してください。</w:t>
      </w:r>
    </w:p>
    <w:p>
      <w:pPr>
        <w:pStyle w:val="18"/>
        <w:ind w:left="0" w:leftChars="0" w:right="0" w:rightChars="0" w:firstLine="282" w:firstLineChars="100"/>
        <w:rPr>
          <w:rFonts w:hint="eastAsia"/>
        </w:rPr>
      </w:pPr>
    </w:p>
    <w:p>
      <w:pPr>
        <w:pStyle w:val="18"/>
        <w:ind w:left="0" w:leftChars="0" w:right="0" w:rightChars="0" w:firstLine="0"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【質問期限】令和７年６月２日（月）１２時００分まで</w:t>
      </w:r>
    </w:p>
    <w:p>
      <w:pPr>
        <w:pStyle w:val="18"/>
        <w:ind w:left="0" w:leftChars="0" w:right="0" w:rightChars="0" w:firstLine="0" w:firstLineChars="0"/>
        <w:rPr>
          <w:rFonts w:hint="eastAsia"/>
        </w:rPr>
      </w:pPr>
      <w:r>
        <w:rPr>
          <w:rFonts w:hint="eastAsia"/>
        </w:rPr>
        <w:t>【提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先】青梅市地域経済部商工業振興課に電子メールで提出</w:t>
      </w:r>
    </w:p>
    <w:p>
      <w:pPr>
        <w:pStyle w:val="18"/>
        <w:ind w:left="0" w:leftChars="0" w:right="0" w:rightChars="0" w:firstLine="1691" w:firstLineChars="600"/>
        <w:rPr>
          <w:rFonts w:hint="eastAsia"/>
        </w:rPr>
      </w:pPr>
      <w:r>
        <w:rPr>
          <w:rFonts w:hint="eastAsia"/>
        </w:rPr>
        <w:t>電子メールアドレス</w:t>
      </w:r>
      <w:r>
        <w:rPr>
          <w:rFonts w:hint="eastAsia"/>
          <w:color w:val="auto"/>
        </w:rPr>
        <w:t>　</w:t>
      </w:r>
      <w:r>
        <w:rPr>
          <w:rFonts w:hint="eastAsia" w:ascii="ＭＳ ゴシック" w:hAnsi="ＭＳ ゴシック" w:eastAsia="ＭＳ ゴシック"/>
          <w:color w:val="auto"/>
        </w:rPr>
        <w:t>div2050@city.ome.lg.j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</w:rPr>
        <w:t>p</w:t>
      </w:r>
    </w:p>
    <w:sectPr>
      <w:pgSz w:w="11906" w:h="16838"/>
      <w:pgMar w:top="1417" w:right="1304" w:bottom="1417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51"/>
  <w:defaultTableStyle w:val="29"/>
  <w:drawingGridHorizontalSpacing w:val="141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26"/>
    <w:uiPriority w:val="0"/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Body Text"/>
    <w:basedOn w:val="0"/>
    <w:next w:val="18"/>
    <w:link w:val="0"/>
    <w:uiPriority w:val="0"/>
    <w:pPr>
      <w:ind w:right="1047"/>
    </w:pPr>
  </w:style>
  <w:style w:type="paragraph" w:styleId="19">
    <w:name w:val="Block Text"/>
    <w:basedOn w:val="0"/>
    <w:next w:val="19"/>
    <w:link w:val="0"/>
    <w:uiPriority w:val="0"/>
    <w:pPr>
      <w:ind w:left="819" w:right="276" w:hanging="819" w:hangingChars="300"/>
    </w:pPr>
  </w:style>
  <w:style w:type="paragraph" w:styleId="20">
    <w:name w:val="Body Text Indent"/>
    <w:basedOn w:val="0"/>
    <w:next w:val="20"/>
    <w:link w:val="0"/>
    <w:uiPriority w:val="0"/>
    <w:pPr>
      <w:ind w:firstLine="273" w:firstLineChars="100"/>
    </w:p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4"/>
    </w:rPr>
  </w:style>
  <w:style w:type="character" w:styleId="26" w:customStyle="1">
    <w:name w:val="日付 (文字)"/>
    <w:next w:val="26"/>
    <w:link w:val="15"/>
    <w:uiPriority w:val="0"/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449</TotalTime>
  <Pages>1</Pages>
  <Words>5</Words>
  <Characters>195</Characters>
  <Application>JUST Note</Application>
  <Lines>28</Lines>
  <Paragraphs>18</Paragraphs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2019-06-16T23:49:00Z</cp:lastPrinted>
  <dcterms:created xsi:type="dcterms:W3CDTF">2008-07-08T02:23:00Z</dcterms:created>
  <dcterms:modified xsi:type="dcterms:W3CDTF">2025-04-30T04:15:13Z</dcterms:modified>
  <cp:revision>49</cp:revision>
</cp:coreProperties>
</file>