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青梅市長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wordWrap w:val="0"/>
        <w:ind w:right="-1" w:rightChars="0" w:firstLine="4080" w:firstLineChars="17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</w:t>
      </w: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氏　</w:t>
      </w:r>
      <w:r>
        <w:rPr>
          <w:rFonts w:hint="default" w:ascii="ＭＳ 明朝" w:hAnsi="ＭＳ 明朝" w:eastAsia="ＭＳ 明朝"/>
          <w:sz w:val="24"/>
        </w:rPr>
        <w:t>名（代表者）</w:t>
      </w:r>
    </w:p>
    <w:p>
      <w:pPr>
        <w:pStyle w:val="0"/>
        <w:wordWrap w:val="0"/>
        <w:ind w:right="-1" w:rightChars="0" w:firstLine="4080" w:firstLineChars="17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連絡担当者</w:t>
      </w: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電話番号</w:t>
      </w:r>
    </w:p>
    <w:p>
      <w:pPr>
        <w:pStyle w:val="0"/>
        <w:wordWrap w:val="0"/>
        <w:ind w:right="-1" w:rightChars="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メールアドレス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行政財産使用料減免申請書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下記のとおり行政財産使用料の減免を受けたいので申請します。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使用行政財産</w:t>
      </w:r>
    </w:p>
    <w:p>
      <w:pPr>
        <w:pStyle w:val="19"/>
        <w:numPr>
          <w:ilvl w:val="0"/>
          <w:numId w:val="1"/>
        </w:numPr>
        <w:ind w:left="540" w:leftChars="0" w:hanging="36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所在（名称）　　　　　　　　　　　　（　　　　　　　　　　　　　　　）</w:t>
      </w:r>
    </w:p>
    <w:p>
      <w:pPr>
        <w:pStyle w:val="19"/>
        <w:numPr>
          <w:ilvl w:val="0"/>
          <w:numId w:val="1"/>
        </w:numPr>
        <w:ind w:left="540" w:leftChars="0" w:hanging="36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使用面積　　　　　　　　　　　㎡</w:t>
      </w:r>
    </w:p>
    <w:p>
      <w:pPr>
        <w:pStyle w:val="19"/>
        <w:numPr>
          <w:ilvl w:val="0"/>
          <w:numId w:val="1"/>
        </w:numPr>
        <w:ind w:left="540" w:leftChars="0" w:hanging="36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使用期間　令和　　年　　月　　日　～　令和　　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減免事由</w:t>
      </w:r>
    </w:p>
    <w:p>
      <w:pPr>
        <w:pStyle w:val="0"/>
        <w:ind w:left="840" w:hanging="840" w:hangingChars="3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国または地方公共団体その他公共団体において、公用または公共用に供するために使用。</w:t>
      </w:r>
    </w:p>
    <w:p>
      <w:pPr>
        <w:pStyle w:val="0"/>
        <w:ind w:left="840" w:hanging="840" w:hangingChars="3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行政財産の使用の許可を受けたが、地震、水災、火災等の災害のため、当該財産を使用の目的に供し難いとき。</w:t>
      </w:r>
    </w:p>
    <w:p>
      <w:pPr>
        <w:pStyle w:val="0"/>
        <w:ind w:left="840" w:hanging="840" w:hangingChars="3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　　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前各号のほか特に必要があるとき。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減免事由に該当する</w:t>
      </w:r>
      <w:r>
        <w:rPr>
          <w:rFonts w:hint="default" w:ascii="ＭＳ 明朝" w:hAnsi="ＭＳ 明朝" w:eastAsia="ＭＳ 明朝"/>
          <w:sz w:val="24"/>
        </w:rPr>
        <w:t>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B70CA6E"/>
    <w:lvl w:ilvl="0" w:tplc="2EEC86D4">
      <w:start w:val="1"/>
      <w:numFmt w:val="decimalEnclosedParen"/>
      <w:lvlText w:val="%1"/>
      <w:lvlJc w:val="left"/>
      <w:pPr>
        <w:ind w:left="840" w:hanging="420"/>
      </w:pPr>
      <w:rPr>
        <w:rFonts w:hint="eastAsia" w:eastAsia="ＭＳ 明朝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244</Characters>
  <Application>JUST Note</Application>
  <Lines>31</Lines>
  <Paragraphs>20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　夏紀</cp:lastModifiedBy>
  <cp:lastPrinted>2024-12-05T06:30:53Z</cp:lastPrinted>
  <dcterms:modified xsi:type="dcterms:W3CDTF">2024-12-09T00:45:23Z</dcterms:modified>
  <cp:revision>3</cp:revision>
</cp:coreProperties>
</file>