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様式第２号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82" w:leftChars="0" w:firstLine="0" w:firstLineChars="0"/>
        <w:rPr>
          <w:rFonts w:hint="default"/>
        </w:rPr>
      </w:pPr>
      <w:r>
        <w:rPr>
          <w:rFonts w:hint="eastAsia"/>
        </w:rPr>
        <w:t>青梅市長　殿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left="5353" w:leftChars="1900" w:right="0" w:rightChars="0" w:firstLine="0" w:firstLineChars="0"/>
        <w:jc w:val="left"/>
        <w:rPr>
          <w:rFonts w:hint="default"/>
        </w:rPr>
      </w:pPr>
      <w:r>
        <w:rPr>
          <w:rFonts w:hint="eastAsia"/>
        </w:rPr>
        <w:t>事業者名</w:t>
      </w:r>
    </w:p>
    <w:p>
      <w:pPr>
        <w:pStyle w:val="0"/>
        <w:wordWrap w:val="0"/>
        <w:ind w:left="5353" w:leftChars="1900" w:right="0" w:rightChars="0" w:firstLine="0" w:firstLineChars="0"/>
        <w:jc w:val="left"/>
        <w:rPr>
          <w:rFonts w:hint="default"/>
        </w:rPr>
      </w:pPr>
      <w:r>
        <w:rPr>
          <w:rFonts w:hint="eastAsia"/>
        </w:rPr>
        <w:t>担当者名</w:t>
      </w:r>
    </w:p>
    <w:p>
      <w:pPr>
        <w:pStyle w:val="0"/>
        <w:wordWrap w:val="0"/>
        <w:ind w:left="5353" w:leftChars="1900" w:right="0" w:rightChars="0" w:firstLine="0" w:firstLineChars="0"/>
        <w:jc w:val="left"/>
        <w:rPr>
          <w:rFonts w:hint="default"/>
        </w:rPr>
      </w:pPr>
      <w:r>
        <w:rPr>
          <w:rFonts w:hint="eastAsia"/>
        </w:rPr>
        <w:t>メールアドレス</w:t>
      </w:r>
    </w:p>
    <w:p>
      <w:pPr>
        <w:pStyle w:val="0"/>
        <w:wordWrap w:val="0"/>
        <w:ind w:left="5353" w:leftChars="1900" w:right="0" w:rightChars="0" w:firstLine="0" w:firstLineChars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プロポーザルにかかる質問書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82" w:firstLineChars="100"/>
        <w:rPr>
          <w:rFonts w:hint="default"/>
        </w:rPr>
      </w:pPr>
      <w:r>
        <w:rPr>
          <w:rFonts w:hint="eastAsia"/>
        </w:rPr>
        <w:t>「青梅市下水道公営企業会計システム構築委託」にかかるプロポーザルに関し、次の事項を質問します。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82"/>
        <w:gridCol w:w="8316"/>
      </w:tblGrid>
      <w:tr>
        <w:trPr>
          <w:trHeight w:val="624" w:hRule="atLeast"/>
        </w:trPr>
        <w:tc>
          <w:tcPr>
            <w:tcW w:w="98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項番</w:t>
            </w:r>
          </w:p>
        </w:tc>
        <w:tc>
          <w:tcPr>
            <w:tcW w:w="831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935" w:hRule="atLeast"/>
        </w:trPr>
        <w:tc>
          <w:tcPr>
            <w:tcW w:w="98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8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98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8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98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8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98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8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98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83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※必要に応じて、行を追加してください。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【質問期限】令和７年１１月１４日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>
        <w:rPr>
          <w:rFonts w:hint="eastAsia"/>
        </w:rPr>
        <w:t>午後５時まで</w:t>
      </w:r>
    </w:p>
    <w:p>
      <w:pPr>
        <w:pStyle w:val="0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  <w:spacing w:val="101"/>
          <w:fitText w:val="1127" w:id="1"/>
        </w:rPr>
        <w:t>提出</w:t>
      </w:r>
      <w:r>
        <w:rPr>
          <w:rFonts w:hint="eastAsia"/>
          <w:spacing w:val="1"/>
          <w:fitText w:val="1127" w:id="1"/>
        </w:rPr>
        <w:t>先</w:t>
      </w:r>
      <w:r>
        <w:rPr>
          <w:rFonts w:hint="eastAsia"/>
        </w:rPr>
        <w:t>】環境部下水道課総務経営係に電子メールで提出すること。</w:t>
      </w:r>
    </w:p>
    <w:p>
      <w:pPr>
        <w:pStyle w:val="0"/>
        <w:ind w:left="1691" w:leftChars="600"/>
        <w:rPr>
          <w:rFonts w:hint="default"/>
        </w:rPr>
      </w:pPr>
      <w:r>
        <w:rPr>
          <w:rFonts w:hint="eastAsia"/>
        </w:rPr>
        <w:t>電子メール　</w:t>
      </w:r>
      <w:r>
        <w:rPr>
          <w:rFonts w:hint="eastAsia"/>
        </w:rPr>
        <w:t>div1360@city.ome.lg.jp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3"/>
  <w:drawingGridHorizontalSpacing w:val="141"/>
  <w:drawingGridVerticalSpacing w:val="43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5</Words>
  <Characters>203</Characters>
  <Application>JUST Note</Application>
  <Lines>31</Lines>
  <Paragraphs>19</Paragraphs>
  <Company>青梅市</Company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榎戸　智</dc:creator>
  <cp:lastModifiedBy>早馬　秀輔</cp:lastModifiedBy>
  <dcterms:created xsi:type="dcterms:W3CDTF">2022-10-04T00:07:00Z</dcterms:created>
  <dcterms:modified xsi:type="dcterms:W3CDTF">2025-10-17T02:20:46Z</dcterms:modified>
  <cp:revision>3</cp:revision>
</cp:coreProperties>
</file>