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１</w:t>
      </w:r>
      <w:r>
        <w:rPr>
          <w:rFonts w:hint="eastAsia" w:ascii="BIZ UDPゴシック" w:hAnsi="BIZ UDPゴシック" w:eastAsia="BIZ UDPゴシック"/>
          <w:b w:val="1"/>
          <w:sz w:val="28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28"/>
        </w:rPr>
        <w:t>事業者概要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75"/>
        <w:gridCol w:w="6480"/>
      </w:tblGrid>
      <w:tr>
        <w:trPr>
          <w:trHeight w:val="357" w:hRule="atLeast"/>
        </w:trPr>
        <w:tc>
          <w:tcPr>
            <w:tcW w:w="28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①団体名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（フリガナ）</w:t>
            </w:r>
          </w:p>
        </w:tc>
      </w:tr>
      <w:tr>
        <w:trPr>
          <w:trHeight w:val="640" w:hRule="atLeast"/>
        </w:trPr>
        <w:tc>
          <w:tcPr>
            <w:tcW w:w="28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648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②代表者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（フリガナ）</w:t>
            </w:r>
          </w:p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  <w:sz w:val="20"/>
              </w:rPr>
            </w:pPr>
          </w:p>
        </w:tc>
      </w:tr>
      <w:tr>
        <w:trPr>
          <w:cantSplit/>
          <w:trHeight w:val="616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③設立日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638" w:firstLineChars="3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　　月　　　日　　（活動歴　　　年</w:t>
            </w:r>
            <w:r>
              <w:rPr>
                <w:rFonts w:hint="eastAsia" w:ascii="BIZ UDPゴシック" w:hAnsi="BIZ UDPゴシック" w:eastAsia="BIZ UDPゴシック"/>
              </w:rPr>
              <w:t xml:space="preserve">    </w:t>
            </w:r>
            <w:r>
              <w:rPr>
                <w:rFonts w:hint="eastAsia" w:ascii="BIZ UDPゴシック" w:hAnsi="BIZ UDPゴシック" w:eastAsia="BIZ UDPゴシック"/>
              </w:rPr>
              <w:t>か月）</w:t>
            </w:r>
          </w:p>
        </w:tc>
      </w:tr>
      <w:tr>
        <w:trPr>
          <w:cantSplit/>
          <w:trHeight w:val="616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="0"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④従業員数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920" w:firstLineChars="1200"/>
              <w:jc w:val="lef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人</w:t>
            </w:r>
          </w:p>
        </w:tc>
      </w:tr>
      <w:tr>
        <w:trPr>
          <w:cantSplit/>
          <w:trHeight w:val="864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⑤所在地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住所　〒</w:t>
            </w:r>
          </w:p>
          <w:p>
            <w:pPr>
              <w:pStyle w:val="0"/>
              <w:spacing w:line="360" w:lineRule="auto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電話</w:t>
            </w:r>
          </w:p>
        </w:tc>
      </w:tr>
      <w:tr>
        <w:trPr>
          <w:cantSplit/>
          <w:trHeight w:val="1549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24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⑥連絡担当者・連絡先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連絡担当者氏名</w:t>
            </w:r>
          </w:p>
          <w:p>
            <w:pPr>
              <w:pStyle w:val="0"/>
              <w:spacing w:line="360" w:lineRule="auto"/>
              <w:ind w:firstLine="1013" w:firstLineChars="50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住所</w:t>
            </w:r>
          </w:p>
          <w:p>
            <w:pPr>
              <w:pStyle w:val="0"/>
              <w:spacing w:line="360" w:lineRule="auto"/>
              <w:ind w:firstLine="1013" w:firstLineChars="50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電話</w:t>
            </w:r>
          </w:p>
          <w:p>
            <w:pPr>
              <w:pStyle w:val="0"/>
              <w:spacing w:line="360" w:lineRule="auto"/>
              <w:ind w:firstLine="1013" w:firstLineChars="50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e-mail</w:t>
            </w:r>
          </w:p>
        </w:tc>
      </w:tr>
      <w:tr>
        <w:trPr>
          <w:cantSplit/>
          <w:trHeight w:val="1248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⑦事業者情報の公開方法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（ホームページ・</w:t>
            </w:r>
            <w:r>
              <w:rPr>
                <w:rFonts w:hint="eastAsia" w:ascii="BIZ UDPゴシック" w:hAnsi="BIZ UDPゴシック" w:eastAsia="BIZ UDPゴシック"/>
              </w:rPr>
              <w:t>SNS</w:t>
            </w:r>
            <w:r>
              <w:rPr>
                <w:rFonts w:hint="eastAsia" w:ascii="BIZ UDPゴシック" w:hAnsi="BIZ UDPゴシック" w:eastAsia="BIZ UDPゴシック"/>
              </w:rPr>
              <w:t>アカウント等）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</w:rPr>
              <w:t>有　（</w:t>
            </w:r>
            <w:r>
              <w:rPr>
                <w:rFonts w:hint="eastAsia" w:ascii="BIZ UDPゴシック" w:hAnsi="BIZ UDPゴシック" w:eastAsia="BIZ UDPゴシック"/>
              </w:rPr>
              <w:t>URL</w:t>
            </w:r>
            <w:r>
              <w:rPr>
                <w:rFonts w:hint="eastAsia" w:ascii="BIZ UDPゴシック" w:hAnsi="BIZ UDPゴシック" w:eastAsia="BIZ UDPゴシック"/>
              </w:rPr>
              <w:t>　　　　　　　　　　　　　　　　　　　　　）　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</w:rPr>
              <w:t>無</w:t>
            </w:r>
          </w:p>
        </w:tc>
      </w:tr>
      <w:tr>
        <w:trPr>
          <w:cantSplit/>
          <w:trHeight w:val="1248" w:hRule="atLeast"/>
        </w:trPr>
        <w:tc>
          <w:tcPr>
            <w:tcW w:w="28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⑧販売場所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snapToGrid w:val="0"/>
        <w:ind w:firstLine="240" w:firstLineChars="10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b w:val="1"/>
          <w:color w:val="000000"/>
          <w:sz w:val="28"/>
        </w:rPr>
      </w:pPr>
      <w:r>
        <w:rPr>
          <w:rFonts w:hint="eastAsia" w:ascii="BIZ UDPゴシック" w:hAnsi="BIZ UDPゴシック" w:eastAsia="BIZ UDPゴシック"/>
          <w:b w:val="1"/>
          <w:color w:val="000000"/>
          <w:sz w:val="28"/>
        </w:rPr>
        <w:t>２　商品概要</w:t>
      </w:r>
    </w:p>
    <w:tbl>
      <w:tblPr>
        <w:tblStyle w:val="11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75"/>
        <w:gridCol w:w="6440"/>
      </w:tblGrid>
      <w:tr>
        <w:trPr>
          <w:trHeight w:val="873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①商品名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</w:p>
        </w:tc>
      </w:tr>
      <w:tr>
        <w:trPr>
          <w:trHeight w:val="1040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②商品の種類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□料理（スイーツ以外）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□スイーツ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□ドリンク（アルコール含む）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□その他</w:t>
            </w:r>
            <w:r>
              <w:rPr>
                <w:rFonts w:hint="eastAsia" w:ascii="BIZ UDPゴシック" w:hAnsi="BIZ UDPゴシック" w:eastAsia="BIZ UDPゴシック"/>
              </w:rPr>
              <w:t>（　　　　　　　　　　　　　　　　　　　　　）　</w:t>
            </w:r>
          </w:p>
        </w:tc>
      </w:tr>
      <w:tr>
        <w:trPr>
          <w:trHeight w:val="2466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③セールスポイント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（例：味の特徴、原材料へのこだわり、提供方法の工夫など。）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</w:tr>
      <w:tr>
        <w:trPr>
          <w:trHeight w:val="1660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④アレルギー表示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pacing w:val="-10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pacing w:val="-10"/>
                <w:sz w:val="21"/>
              </w:rPr>
              <w:t>（特定原材料８品目および推奨２０品目について）</w:t>
            </w:r>
          </w:p>
        </w:tc>
      </w:tr>
      <w:tr>
        <w:trPr>
          <w:trHeight w:val="582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⑤販売価格（予定）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720" w:lineRule="auto"/>
              <w:ind w:leftChars="0" w:firstLine="0" w:firstLineChars="0"/>
              <w:rPr>
                <w:rFonts w:hint="eastAsia" w:ascii="BIZ UDPゴシック" w:hAnsi="BIZ UDPゴシック" w:eastAsia="BIZ UDPゴシック"/>
                <w:spacing w:val="-10"/>
                <w:sz w:val="21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spacing w:val="-10"/>
                <w:sz w:val="21"/>
              </w:rPr>
              <w:t>円税抜（　　　　　　　円税込）</w:t>
            </w:r>
          </w:p>
        </w:tc>
      </w:tr>
      <w:tr>
        <w:trPr>
          <w:trHeight w:val="552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⑥販売方法（予定）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□店内のみ。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□テイクアウト（持ち帰り）のみ。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□店内・テイクアウト（持ち帰り）併用</w:t>
            </w:r>
          </w:p>
        </w:tc>
      </w:tr>
      <w:tr>
        <w:trPr>
          <w:trHeight w:val="552" w:hRule="atLeast"/>
        </w:trPr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⑦協力内容が分かるもの・商品の写真</w:t>
            </w:r>
          </w:p>
        </w:tc>
        <w:tc>
          <w:tcPr>
            <w:tcW w:w="6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snapToGrid w:val="0"/>
        <w:ind w:firstLine="240" w:firstLineChars="100"/>
        <w:rPr>
          <w:rFonts w:hint="eastAsia" w:ascii="BIZ UDPゴシック" w:hAnsi="BIZ UDPゴシック" w:eastAsia="BIZ UDPゴシック"/>
        </w:rPr>
      </w:pPr>
    </w:p>
    <w:p>
      <w:pPr>
        <w:pStyle w:val="0"/>
        <w:jc w:val="left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color w:val="000000"/>
          <w:sz w:val="28"/>
        </w:rPr>
        <w:t>３</w:t>
      </w:r>
      <w:r>
        <w:rPr>
          <w:rFonts w:hint="eastAsia" w:ascii="BIZ UDPゴシック" w:hAnsi="BIZ UDPゴシック" w:eastAsia="BIZ UDPゴシック"/>
          <w:b w:val="1"/>
          <w:sz w:val="28"/>
        </w:rPr>
        <w:t>　その他</w:t>
      </w:r>
    </w:p>
    <w:p>
      <w:pPr>
        <w:pStyle w:val="0"/>
        <w:spacing w:line="400" w:lineRule="exac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（団体名）</w:t>
      </w:r>
      <w:r>
        <w:rPr>
          <w:rFonts w:hint="eastAsia" w:ascii="BIZ UDPゴシック" w:hAnsi="BIZ UDPゴシック" w:eastAsia="BIZ UDPゴシック"/>
          <w:sz w:val="24"/>
        </w:rPr>
        <w:t xml:space="preserve">  </w:t>
      </w:r>
      <w:r>
        <w:rPr>
          <w:rFonts w:hint="eastAsia" w:ascii="BIZ UDPゴシック" w:hAnsi="BIZ UDPゴシック" w:eastAsia="BIZ UDPゴシック"/>
          <w:sz w:val="24"/>
        </w:rPr>
        <w:t>　　　　　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</w:rPr>
        <w:t>　　　　　　　　</w:t>
      </w:r>
      <w:r>
        <w:rPr>
          <w:rFonts w:hint="eastAsia" w:ascii="BIZ UDPゴシック" w:hAnsi="BIZ UDPゴシック" w:eastAsia="BIZ UDPゴシック"/>
          <w:sz w:val="24"/>
        </w:rPr>
        <w:t xml:space="preserve">    </w:t>
      </w:r>
      <w:r>
        <w:rPr>
          <w:rFonts w:hint="eastAsia" w:ascii="BIZ UDPゴシック" w:hAnsi="BIZ UDPゴシック" w:eastAsia="BIZ UDPゴシック"/>
          <w:sz w:val="24"/>
        </w:rPr>
        <w:t>　は、</w:t>
      </w:r>
    </w:p>
    <w:p>
      <w:pPr>
        <w:pStyle w:val="0"/>
        <w:spacing w:line="400" w:lineRule="exact"/>
        <w:ind w:left="210" w:left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暴力団（暴力団員による不当な行為の防止等に関する法律（平成３年法律第７７号）第</w:t>
      </w:r>
      <w:r>
        <w:rPr>
          <w:rFonts w:hint="eastAsia" w:ascii="BIZ UDPゴシック" w:hAnsi="BIZ UDPゴシック" w:eastAsia="BIZ UDPゴシック"/>
          <w:sz w:val="24"/>
        </w:rPr>
        <w:t>2</w:t>
      </w:r>
      <w:r>
        <w:rPr>
          <w:rFonts w:hint="eastAsia" w:ascii="BIZ UDPゴシック" w:hAnsi="BIZ UDPゴシック" w:eastAsia="BIZ UDPゴシック"/>
          <w:sz w:val="24"/>
        </w:rPr>
        <w:t>条第２号に規定する暴力団をいう。）の活動を助長し、または暴力団の運営に資することとなる活動をしていません。</w:t>
      </w:r>
    </w:p>
    <w:p>
      <w:pPr>
        <w:pStyle w:val="0"/>
        <w:spacing w:line="400" w:lineRule="exact"/>
        <w:ind w:firstLine="4560" w:firstLineChars="19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代表者　　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　　　　　　　　　　</w:t>
      </w:r>
    </w:p>
    <w:p>
      <w:pPr>
        <w:pStyle w:val="0"/>
        <w:snapToGrid w:val="0"/>
        <w:ind w:firstLine="210" w:firstLineChars="100"/>
        <w:rPr>
          <w:rFonts w:hint="eastAsia" w:ascii="BIZ UDPゴシック" w:hAnsi="BIZ UDPゴシック" w:eastAsia="BIZ UDPゴシック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60" w:right="1286" w:bottom="1276" w:left="1260" w:header="851" w:footer="992" w:gutter="0"/>
      <w:pgBorders w:zOrder="front" w:display="allPages" w:offsetFrom="page"/>
      <w:pgNumType w:start="1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Ｐゴシック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の書式1"/>
    <w:basedOn w:val="11"/>
    <w:next w:val="24"/>
    <w:link w:val="0"/>
    <w:uiPriority w:val="0"/>
    <w:tblPr>
      <w:tblStyleRowBandSize w:val="1"/>
      <w:tblStyleColBandSize w:val="1"/>
    </w:tblPr>
    <w:trPr/>
    <w:tcPr/>
  </w:style>
  <w:style w:type="table" w:styleId="25" w:customStyle="1">
    <w:name w:val="表の書式2"/>
    <w:basedOn w:val="11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表の書式3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2</Pages>
  <Words>4</Words>
  <Characters>411</Characters>
  <Application>JUST Note</Application>
  <Lines>78</Lines>
  <Paragraphs>43</Paragraphs>
  <CharactersWithSpaces>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2026-01-08T10:42:51Z</cp:lastPrinted>
  <dcterms:created xsi:type="dcterms:W3CDTF">2024-02-09T06:01:00Z</dcterms:created>
  <dcterms:modified xsi:type="dcterms:W3CDTF">2026-02-06T01:16:00Z</dcterms:modified>
  <cp:revision>1</cp:revision>
</cp:coreProperties>
</file>