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845" w:leftChars="300" w:right="845" w:rightChars="300"/>
        <w:jc w:val="left"/>
        <w:rPr>
          <w:rFonts w:hint="default" w:ascii="ＭＳ 明朝" w:hAnsi="ＭＳ 明朝"/>
          <w:kern w:val="0"/>
        </w:rPr>
      </w:pPr>
      <w:r>
        <w:rPr>
          <w:rFonts w:hint="eastAsia" w:ascii="BIZ UD明朝 Medium" w:hAnsi="BIZ UD明朝 Medium"/>
        </w:rPr>
        <w:t>令和７年度青梅市原油価格・物価高騰対応農家支援補助金交付請求書</w:t>
      </w:r>
    </w:p>
    <w:p>
      <w:pPr>
        <w:pStyle w:val="0"/>
        <w:ind w:left="845" w:leftChars="300" w:right="845" w:rightChars="300"/>
        <w:jc w:val="left"/>
        <w:rPr>
          <w:rFonts w:hint="default" w:ascii="ＭＳ 明朝" w:hAnsi="ＭＳ 明朝"/>
          <w:kern w:val="0"/>
        </w:rPr>
      </w:pPr>
    </w:p>
    <w:p>
      <w:pPr>
        <w:pStyle w:val="0"/>
        <w:ind w:right="261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日</w:t>
      </w:r>
    </w:p>
    <w:p>
      <w:pPr>
        <w:pStyle w:val="22"/>
        <w:tabs>
          <w:tab w:val="clear" w:pos="4252"/>
          <w:tab w:val="clear" w:pos="8504"/>
        </w:tabs>
        <w:snapToGrid w:val="1"/>
        <w:ind w:left="1127"/>
        <w:rPr>
          <w:rFonts w:hint="default" w:ascii="ＭＳ 明朝" w:hAnsi="ＭＳ 明朝"/>
        </w:rPr>
      </w:pPr>
    </w:p>
    <w:p>
      <w:pPr>
        <w:pStyle w:val="0"/>
        <w:ind w:left="26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青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梅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市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長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殿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5072" w:firstLineChars="18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住　所</w:t>
      </w:r>
    </w:p>
    <w:p>
      <w:pPr>
        <w:pStyle w:val="0"/>
        <w:ind w:firstLine="3945" w:firstLineChars="14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申請者　</w:t>
      </w:r>
    </w:p>
    <w:p>
      <w:pPr>
        <w:pStyle w:val="0"/>
        <w:ind w:firstLine="5072" w:firstLineChars="18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氏　名　　　</w:t>
      </w:r>
      <w:r>
        <w:rPr>
          <w:rFonts w:hint="eastAsia" w:ascii="ＭＳ 明朝" w:hAnsi="ＭＳ 明朝"/>
          <w:kern w:val="0"/>
        </w:rPr>
        <w:t>　　　　　　　㊞</w:t>
      </w:r>
      <w:r>
        <w:rPr>
          <w:rFonts w:hint="eastAsia" w:ascii="BIZ UD明朝 Medium" w:hAnsi="BIZ UD明朝 Medium"/>
        </w:rPr>
        <w:t>　</w:t>
      </w:r>
    </w:p>
    <w:p>
      <w:pPr>
        <w:pStyle w:val="0"/>
        <w:ind w:firstLine="5072" w:firstLineChars="18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電話番号</w:t>
      </w:r>
    </w:p>
    <w:p>
      <w:pPr>
        <w:pStyle w:val="0"/>
        <w:ind w:right="261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年　　月　　日付け　　　第　　　号をもって補助金交付決定通知のあった標記の補助金について、</w:t>
      </w:r>
      <w:r>
        <w:rPr>
          <w:rFonts w:hint="eastAsia" w:ascii="BIZ UD明朝 Medium" w:hAnsi="BIZ UD明朝 Medium"/>
        </w:rPr>
        <w:t>令和７年度青梅市原油価格・物価高騰対応農家支援補助金交付</w:t>
      </w:r>
      <w:r>
        <w:rPr>
          <w:rFonts w:hint="eastAsia"/>
        </w:rPr>
        <w:t>要綱</w:t>
      </w:r>
      <w:r>
        <w:rPr>
          <w:rFonts w:hint="eastAsia" w:ascii="ＭＳ 明朝" w:hAnsi="ＭＳ 明朝"/>
        </w:rPr>
        <w:t>第７項の規定により下記のとおり請求します。</w:t>
      </w: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補助金交付請求額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  <w:u w:val="single" w:color="auto"/>
        </w:rPr>
        <w:t>金　　　　　　　　円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振込先金融機関</w:t>
      </w:r>
      <w:bookmarkStart w:id="0" w:name="_GoBack"/>
      <w:bookmarkEnd w:id="0"/>
    </w:p>
    <w:tbl>
      <w:tblPr>
        <w:tblStyle w:val="11"/>
        <w:tblW w:w="0" w:type="auto"/>
        <w:tblInd w:w="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05"/>
        <w:gridCol w:w="3653"/>
        <w:gridCol w:w="1124"/>
        <w:gridCol w:w="419"/>
        <w:gridCol w:w="419"/>
        <w:gridCol w:w="419"/>
        <w:gridCol w:w="419"/>
        <w:gridCol w:w="419"/>
        <w:gridCol w:w="419"/>
        <w:gridCol w:w="420"/>
      </w:tblGrid>
      <w:tr>
        <w:trPr>
          <w:cantSplit/>
          <w:trHeight w:val="405" w:hRule="atLeast"/>
        </w:trPr>
        <w:tc>
          <w:tcPr>
            <w:tcW w:w="140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pacing w:val="-20"/>
                <w:sz w:val="20"/>
              </w:rPr>
            </w:pPr>
            <w:r>
              <w:rPr>
                <w:rFonts w:hint="eastAsia" w:ascii="ＭＳ 明朝" w:hAnsi="ＭＳ 明朝"/>
                <w:spacing w:val="-20"/>
                <w:sz w:val="20"/>
              </w:rPr>
              <w:t>金融機関名</w:t>
            </w:r>
          </w:p>
        </w:tc>
        <w:tc>
          <w:tcPr>
            <w:tcW w:w="3653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</w:rPr>
              <w:t xml:space="preserve">         </w:t>
            </w:r>
            <w:r>
              <w:rPr>
                <w:rFonts w:hint="eastAsia" w:ascii="ＭＳ 明朝" w:hAnsi="ＭＳ 明朝"/>
                <w:sz w:val="20"/>
              </w:rPr>
              <w:t>銀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行</w:t>
            </w:r>
          </w:p>
          <w:p>
            <w:pPr>
              <w:pStyle w:val="0"/>
              <w:rPr>
                <w:rFonts w:hint="default" w:ascii="ＭＳ 明朝" w:hAnsi="ＭＳ 明朝"/>
                <w:spacing w:val="-20"/>
                <w:sz w:val="20"/>
              </w:rPr>
            </w:pPr>
            <w:r>
              <w:rPr>
                <w:rFonts w:hint="eastAsia" w:ascii="ＭＳ 明朝" w:hAnsi="ＭＳ 明朝"/>
              </w:rPr>
              <w:t xml:space="preserve">         </w:t>
            </w:r>
            <w:r>
              <w:rPr>
                <w:rFonts w:hint="eastAsia" w:ascii="ＭＳ 明朝" w:hAnsi="ＭＳ 明朝"/>
                <w:spacing w:val="-12"/>
                <w:sz w:val="20"/>
              </w:rPr>
              <w:t>信用金庫</w:t>
            </w:r>
            <w:r>
              <w:rPr>
                <w:rFonts w:hint="eastAsia" w:ascii="ＭＳ 明朝" w:hAnsi="ＭＳ 明朝"/>
                <w:spacing w:val="-20"/>
                <w:sz w:val="20"/>
              </w:rPr>
              <w:t xml:space="preserve">             </w:t>
            </w:r>
            <w:r>
              <w:rPr>
                <w:rFonts w:hint="eastAsia" w:ascii="ＭＳ 明朝" w:hAnsi="ＭＳ 明朝"/>
                <w:spacing w:val="-20"/>
                <w:sz w:val="20"/>
              </w:rPr>
              <w:t>店</w:t>
            </w: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</w:rPr>
              <w:t xml:space="preserve">        </w:t>
            </w:r>
            <w:r>
              <w:rPr>
                <w:rFonts w:hint="eastAsia" w:ascii="ＭＳ 明朝" w:hAnsi="ＭＳ 明朝"/>
                <w:sz w:val="20"/>
              </w:rPr>
              <w:t>（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  <w:tc>
          <w:tcPr>
            <w:tcW w:w="11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pacing w:val="-20"/>
                <w:sz w:val="20"/>
              </w:rPr>
            </w:pPr>
            <w:r>
              <w:rPr>
                <w:rFonts w:hint="eastAsia" w:ascii="ＭＳ 明朝" w:hAnsi="ＭＳ 明朝"/>
                <w:spacing w:val="-20"/>
                <w:sz w:val="20"/>
              </w:rPr>
              <w:t>預金種類</w:t>
            </w:r>
          </w:p>
        </w:tc>
        <w:tc>
          <w:tcPr>
            <w:tcW w:w="2934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口</w:t>
            </w:r>
            <w:r>
              <w:rPr>
                <w:rFonts w:hint="eastAsia" w:ascii="ＭＳ 明朝" w:hAnsi="ＭＳ 明朝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sz w:val="20"/>
              </w:rPr>
              <w:t>座</w:t>
            </w:r>
            <w:r>
              <w:rPr>
                <w:rFonts w:hint="eastAsia" w:ascii="ＭＳ 明朝" w:hAnsi="ＭＳ 明朝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sz w:val="20"/>
              </w:rPr>
              <w:t>番</w:t>
            </w:r>
            <w:r>
              <w:rPr>
                <w:rFonts w:hint="eastAsia" w:ascii="ＭＳ 明朝" w:hAnsi="ＭＳ 明朝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sz w:val="20"/>
              </w:rPr>
              <w:t>号</w:t>
            </w:r>
          </w:p>
        </w:tc>
      </w:tr>
      <w:tr>
        <w:trPr>
          <w:cantSplit/>
          <w:trHeight w:val="405" w:hRule="atLeast"/>
        </w:trPr>
        <w:tc>
          <w:tcPr>
            <w:tcW w:w="140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5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pacing w:val="-20"/>
                <w:sz w:val="20"/>
              </w:rPr>
            </w:pPr>
            <w:r>
              <w:rPr>
                <w:rFonts w:hint="eastAsia" w:ascii="ＭＳ 明朝" w:hAnsi="ＭＳ 明朝"/>
                <w:spacing w:val="-20"/>
                <w:sz w:val="20"/>
              </w:rPr>
              <w:t>普通･当座</w:t>
            </w:r>
          </w:p>
        </w:tc>
        <w:tc>
          <w:tcPr>
            <w:tcW w:w="419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80" w:hRule="atLeast"/>
        </w:trPr>
        <w:tc>
          <w:tcPr>
            <w:tcW w:w="14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ふりがな</w:t>
            </w:r>
          </w:p>
        </w:tc>
        <w:tc>
          <w:tcPr>
            <w:tcW w:w="7711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680" w:hRule="atLeast"/>
        </w:trPr>
        <w:tc>
          <w:tcPr>
            <w:tcW w:w="14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pacing w:val="-20"/>
                <w:sz w:val="20"/>
              </w:rPr>
            </w:pPr>
            <w:r>
              <w:rPr>
                <w:rFonts w:hint="eastAsia" w:ascii="ＭＳ 明朝" w:hAnsi="ＭＳ 明朝"/>
                <w:spacing w:val="-20"/>
                <w:sz w:val="20"/>
              </w:rPr>
              <w:t>振込口座名</w:t>
            </w:r>
          </w:p>
        </w:tc>
        <w:tc>
          <w:tcPr>
            <w:tcW w:w="7711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17"/>
        <w:ind w:right="26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BIZ UD明朝 Medium" w:hAnsi="BIZ UD明朝 Medium"/>
        </w:rPr>
        <w:t>３　添付書類</w:t>
      </w:r>
    </w:p>
    <w:p>
      <w:pPr>
        <w:pStyle w:val="0"/>
        <w:ind w:left="564" w:leftChars="200"/>
        <w:rPr>
          <w:rFonts w:hint="default"/>
        </w:rPr>
      </w:pPr>
      <w:r>
        <w:rPr>
          <w:rFonts w:hint="default" w:ascii="BIZ UD明朝 Medium" w:hAnsi="BIZ UD明朝 Medium"/>
          <w:spacing w:val="5"/>
          <w:kern w:val="0"/>
        </w:rPr>
        <w:t>振込先口座が確認できる書類</w:t>
      </w:r>
      <w:r>
        <w:rPr>
          <w:rFonts w:hint="eastAsia" w:ascii="BIZ UD明朝 Medium" w:hAnsi="BIZ UD明朝 Medium"/>
          <w:spacing w:val="5"/>
          <w:kern w:val="0"/>
        </w:rPr>
        <w:t>（預金通帳の写し等）</w:t>
      </w:r>
    </w:p>
    <w:sectPr>
      <w:headerReference r:id="rId5" w:type="default"/>
      <w:pgSz w:w="11907" w:h="16840"/>
      <w:pgMar w:top="1418" w:right="1304" w:bottom="1418" w:left="1304" w:header="720" w:footer="720" w:gutter="0"/>
      <w:cols w:space="720"/>
      <w:textDirection w:val="lrTb"/>
      <w:docGrid w:type="linesAndChars" w:linePitch="437" w:charSpace="85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 w:ascii="ＭＳ 明朝" w:hAnsi="ＭＳ 明朝"/>
        <w:kern w:val="0"/>
      </w:rPr>
      <w:t>様式第４号（第７項関係）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Body Text Indent"/>
    <w:basedOn w:val="0"/>
    <w:next w:val="19"/>
    <w:link w:val="20"/>
    <w:uiPriority w:val="0"/>
    <w:pPr>
      <w:ind w:firstLine="281"/>
    </w:pPr>
  </w:style>
  <w:style w:type="character" w:styleId="20" w:customStyle="1">
    <w:name w:val="本文インデント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rFonts w:ascii="Century" w:hAnsi="Century" w:eastAsia="ＭＳ 明朝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rFonts w:ascii="Century" w:hAnsi="Century" w:eastAsia="BIZ UD明朝 Medium"/>
      <w:sz w:val="24"/>
    </w:rPr>
  </w:style>
  <w:style w:type="character" w:styleId="32">
    <w:name w:val="annotation reference"/>
    <w:basedOn w:val="10"/>
    <w:next w:val="32"/>
    <w:link w:val="0"/>
    <w:uiPriority w:val="0"/>
    <w:semiHidden/>
    <w:rPr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1</Pages>
  <Words>0</Words>
  <Characters>221</Characters>
  <Application>JUST Note</Application>
  <Lines>87</Lines>
  <Paragraphs>23</Paragraphs>
  <Company>青梅市</Company>
  <CharactersWithSpaces>338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青梅市</dc:creator>
  <cp:lastModifiedBy>岡田 拓海</cp:lastModifiedBy>
  <cp:lastPrinted>2020-10-02T07:33:00Z</cp:lastPrinted>
  <dcterms:created xsi:type="dcterms:W3CDTF">2016-01-15T10:23:00Z</dcterms:created>
  <dcterms:modified xsi:type="dcterms:W3CDTF">2025-10-27T09:23:24Z</dcterms:modified>
  <cp:revision>26</cp:revision>
</cp:coreProperties>
</file>